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919" w:rsidRPr="00890004" w:rsidRDefault="00850919" w:rsidP="008762EA">
      <w:pPr>
        <w:bidi/>
        <w:jc w:val="both"/>
        <w:rPr>
          <w:rFonts w:ascii="Arial" w:hAnsi="Arial" w:cs="David"/>
          <w:u w:val="single"/>
          <w:rtl/>
          <w:lang w:bidi="he-IL"/>
        </w:rPr>
      </w:pPr>
    </w:p>
    <w:p w:rsidR="00850919" w:rsidRPr="00890004" w:rsidRDefault="00850919" w:rsidP="008762EA">
      <w:pPr>
        <w:bidi/>
        <w:jc w:val="both"/>
        <w:rPr>
          <w:rFonts w:ascii="Arial" w:hAnsi="Arial" w:cs="David"/>
          <w:u w:val="single"/>
          <w:rtl/>
          <w:lang w:bidi="he-IL"/>
        </w:rPr>
      </w:pPr>
    </w:p>
    <w:p w:rsidR="00850919" w:rsidRDefault="00850919" w:rsidP="008762EA">
      <w:pPr>
        <w:bidi/>
        <w:ind w:left="720"/>
        <w:jc w:val="center"/>
        <w:rPr>
          <w:rFonts w:ascii="Arial" w:hAnsi="Arial" w:cs="David"/>
          <w:sz w:val="28"/>
          <w:szCs w:val="28"/>
          <w:rtl/>
          <w:lang w:bidi="he-IL"/>
        </w:rPr>
      </w:pPr>
    </w:p>
    <w:p w:rsidR="00850919" w:rsidRDefault="00850919" w:rsidP="00DF4F7C">
      <w:pPr>
        <w:bidi/>
        <w:ind w:left="720"/>
        <w:jc w:val="center"/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</w:pPr>
      <w:r>
        <w:rPr>
          <w:rFonts w:ascii="Arial" w:hAnsi="Arial" w:cs="David"/>
          <w:sz w:val="28"/>
          <w:szCs w:val="28"/>
          <w:rtl/>
          <w:lang w:bidi="he-IL"/>
        </w:rPr>
        <w:t>הנדון</w:t>
      </w:r>
      <w:r w:rsidRPr="00890004">
        <w:rPr>
          <w:rFonts w:ascii="Arial" w:hAnsi="Arial" w:cs="David"/>
          <w:sz w:val="28"/>
          <w:szCs w:val="28"/>
          <w:rtl/>
          <w:lang w:bidi="he-IL"/>
        </w:rPr>
        <w:t xml:space="preserve">: </w:t>
      </w:r>
      <w:r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  <w:t xml:space="preserve">משקפי סחורות ע"ג משטחים בטכנולוגיית </w:t>
      </w:r>
      <w:r>
        <w:rPr>
          <w:rFonts w:ascii="Arial" w:hAnsi="Arial" w:cs="David"/>
          <w:b/>
          <w:bCs/>
          <w:sz w:val="28"/>
          <w:szCs w:val="28"/>
          <w:u w:val="single"/>
          <w:lang w:bidi="he-IL"/>
        </w:rPr>
        <w:t xml:space="preserve">– </w:t>
      </w:r>
      <w:r w:rsidRPr="00DF4F7C">
        <w:rPr>
          <w:rFonts w:ascii="Arial" w:hAnsi="Arial" w:cs="David"/>
          <w:b/>
          <w:bCs/>
          <w:sz w:val="36"/>
          <w:szCs w:val="36"/>
          <w:u w:val="single"/>
          <w:lang w:bidi="he-IL"/>
        </w:rPr>
        <w:t>x</w:t>
      </w:r>
      <w:r>
        <w:rPr>
          <w:rFonts w:ascii="Arial" w:hAnsi="Arial" w:cs="David"/>
          <w:b/>
          <w:bCs/>
          <w:sz w:val="28"/>
          <w:szCs w:val="28"/>
          <w:u w:val="single"/>
          <w:lang w:bidi="he-IL"/>
        </w:rPr>
        <w:t>-RAY</w:t>
      </w:r>
    </w:p>
    <w:p w:rsidR="00850919" w:rsidRDefault="00850919" w:rsidP="00954FA5">
      <w:pPr>
        <w:bidi/>
        <w:ind w:left="720"/>
        <w:jc w:val="center"/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</w:pPr>
      <w:r w:rsidRPr="001A2A43"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  <w:t>בקשה לקבלת מידע</w:t>
      </w:r>
      <w:r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  <w:t>–</w:t>
      </w:r>
      <w:r w:rsidRPr="001A2A43">
        <w:rPr>
          <w:rFonts w:ascii="Arial" w:hAnsi="Arial" w:cs="David"/>
          <w:b/>
          <w:bCs/>
          <w:sz w:val="28"/>
          <w:szCs w:val="28"/>
          <w:u w:val="single"/>
          <w:lang w:bidi="he-IL"/>
        </w:rPr>
        <w:t>RFI</w:t>
      </w:r>
    </w:p>
    <w:p w:rsidR="00850919" w:rsidRPr="001A2A43" w:rsidRDefault="00850919" w:rsidP="008762EA">
      <w:pPr>
        <w:bidi/>
        <w:ind w:left="720"/>
        <w:jc w:val="center"/>
        <w:rPr>
          <w:rFonts w:ascii="Arial" w:hAnsi="Arial" w:cs="David"/>
          <w:b/>
          <w:bCs/>
          <w:sz w:val="28"/>
          <w:szCs w:val="28"/>
          <w:u w:val="single"/>
          <w:rtl/>
          <w:lang w:bidi="he-IL"/>
        </w:rPr>
      </w:pPr>
    </w:p>
    <w:p w:rsidR="00850919" w:rsidRDefault="00850919" w:rsidP="008762EA">
      <w:pPr>
        <w:bidi/>
        <w:jc w:val="both"/>
        <w:rPr>
          <w:rFonts w:ascii="Arial" w:hAnsi="Arial" w:cs="David"/>
          <w:rtl/>
          <w:lang w:bidi="he-IL"/>
        </w:rPr>
      </w:pPr>
    </w:p>
    <w:p w:rsidR="00850919" w:rsidRDefault="00850919" w:rsidP="008762EA">
      <w:pPr>
        <w:bidi/>
        <w:jc w:val="both"/>
        <w:rPr>
          <w:rFonts w:ascii="Arial" w:hAnsi="Arial" w:cs="David"/>
          <w:rtl/>
          <w:lang w:bidi="he-IL"/>
        </w:rPr>
      </w:pPr>
    </w:p>
    <w:p w:rsidR="00850919" w:rsidRPr="00890004" w:rsidRDefault="00850919" w:rsidP="008762EA">
      <w:pPr>
        <w:bidi/>
        <w:jc w:val="both"/>
        <w:rPr>
          <w:rFonts w:ascii="Arial" w:hAnsi="Arial" w:cs="David"/>
          <w:rtl/>
          <w:lang w:bidi="he-IL"/>
        </w:rPr>
      </w:pPr>
    </w:p>
    <w:p w:rsidR="00850919" w:rsidRDefault="00850919" w:rsidP="008762EA">
      <w:pPr>
        <w:numPr>
          <w:ilvl w:val="0"/>
          <w:numId w:val="1"/>
        </w:numPr>
        <w:bidi/>
        <w:jc w:val="both"/>
        <w:rPr>
          <w:rFonts w:ascii="Arial" w:hAnsi="Arial" w:cs="David"/>
          <w:sz w:val="28"/>
          <w:szCs w:val="28"/>
          <w:u w:val="single"/>
          <w:lang w:bidi="he-IL"/>
        </w:rPr>
      </w:pPr>
      <w:r w:rsidRPr="00A04690">
        <w:rPr>
          <w:rFonts w:ascii="Arial" w:hAnsi="Arial" w:cs="David"/>
          <w:sz w:val="28"/>
          <w:szCs w:val="28"/>
          <w:u w:val="single"/>
          <w:rtl/>
          <w:lang w:bidi="he-IL"/>
        </w:rPr>
        <w:t>כללי</w:t>
      </w:r>
    </w:p>
    <w:p w:rsidR="00850919" w:rsidRPr="00A04690" w:rsidRDefault="00850919" w:rsidP="008762EA">
      <w:pPr>
        <w:bidi/>
        <w:jc w:val="both"/>
        <w:rPr>
          <w:rFonts w:ascii="Arial" w:hAnsi="Arial" w:cs="David"/>
          <w:sz w:val="28"/>
          <w:szCs w:val="28"/>
          <w:u w:val="single"/>
          <w:lang w:bidi="he-IL"/>
        </w:rPr>
      </w:pPr>
    </w:p>
    <w:p w:rsidR="00850919" w:rsidRDefault="00850919" w:rsidP="001C132D">
      <w:pPr>
        <w:numPr>
          <w:ilvl w:val="1"/>
          <w:numId w:val="1"/>
        </w:numPr>
        <w:bidi/>
        <w:rPr>
          <w:rFonts w:ascii="Arial" w:hAnsi="Arial" w:cs="David"/>
          <w:lang w:bidi="he-IL"/>
        </w:rPr>
      </w:pPr>
      <w:r w:rsidRPr="0097487A">
        <w:rPr>
          <w:rFonts w:ascii="Arial" w:hAnsi="Arial" w:cs="David"/>
          <w:rtl/>
          <w:lang w:bidi="he-IL"/>
        </w:rPr>
        <w:t xml:space="preserve">שב"ספונה בזאת לציבור לקבלת מידע </w:t>
      </w:r>
      <w:r>
        <w:rPr>
          <w:rFonts w:ascii="Arial" w:hAnsi="Arial" w:cs="David"/>
          <w:rtl/>
          <w:lang w:bidi="he-IL"/>
        </w:rPr>
        <w:t xml:space="preserve">בדבר מערכות שיקוף קיימות בטכנולוגיית </w:t>
      </w:r>
      <w:r>
        <w:rPr>
          <w:rFonts w:ascii="Arial" w:hAnsi="Arial" w:cs="David"/>
          <w:lang w:bidi="he-IL"/>
        </w:rPr>
        <w:t>X-RAY</w:t>
      </w:r>
      <w:r>
        <w:rPr>
          <w:rFonts w:ascii="Arial" w:hAnsi="Arial" w:cs="David"/>
          <w:rtl/>
          <w:lang w:bidi="he-IL"/>
        </w:rPr>
        <w:t xml:space="preserve"> לבידוק משטחי סחורות ומוצרי קנטינה במטרה לאתר הסלקות פריטים האסורים לשימוש בבתי הסוהר</w:t>
      </w:r>
      <w:r w:rsidRPr="0097487A">
        <w:rPr>
          <w:rFonts w:ascii="Arial" w:hAnsi="Arial" w:cs="David"/>
          <w:rtl/>
          <w:lang w:bidi="he-IL"/>
        </w:rPr>
        <w:t>.</w:t>
      </w:r>
    </w:p>
    <w:p w:rsidR="00850919" w:rsidRDefault="00850919" w:rsidP="006F423A">
      <w:pPr>
        <w:numPr>
          <w:ilvl w:val="1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 xml:space="preserve">למען הסר ספק מובהר בזאת כי, </w:t>
      </w:r>
      <w:r w:rsidRPr="003426CF">
        <w:rPr>
          <w:rFonts w:ascii="Arial" w:hAnsi="Arial" w:cs="David"/>
          <w:rtl/>
          <w:lang w:bidi="he-IL"/>
        </w:rPr>
        <w:t xml:space="preserve">המידע </w:t>
      </w:r>
      <w:r>
        <w:rPr>
          <w:rFonts w:ascii="Arial" w:hAnsi="Arial" w:cs="David"/>
          <w:rtl/>
          <w:lang w:bidi="he-IL"/>
        </w:rPr>
        <w:t xml:space="preserve">המתבקש מתייחס אך ורק למערכות שיקוף קיימות המוגדרות כ"מוצר מדף".  </w:t>
      </w:r>
    </w:p>
    <w:p w:rsidR="00850919" w:rsidRPr="00A35F59" w:rsidRDefault="00850919" w:rsidP="008762EA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 w:rsidRPr="00A35F59">
        <w:rPr>
          <w:rFonts w:ascii="Arial" w:hAnsi="Arial" w:cs="David"/>
          <w:rtl/>
          <w:lang w:bidi="he-IL"/>
        </w:rPr>
        <w:t>בקשה זו אינה מהווה התחייבות כלשהי מצד</w:t>
      </w:r>
      <w:r>
        <w:rPr>
          <w:rFonts w:ascii="Arial" w:hAnsi="Arial" w:cs="David"/>
          <w:rtl/>
          <w:lang w:bidi="he-IL"/>
        </w:rPr>
        <w:t xml:space="preserve"> </w:t>
      </w:r>
      <w:r w:rsidRPr="00A35F59">
        <w:rPr>
          <w:rFonts w:ascii="Arial" w:hAnsi="Arial" w:cs="David"/>
          <w:rtl/>
          <w:lang w:bidi="he-IL"/>
        </w:rPr>
        <w:t xml:space="preserve">שב"ס להמשיך בתהליך זה וכל החלטה על המשך ו/או התקשרות עם מציע אחד או יותר תעשה </w:t>
      </w:r>
      <w:r>
        <w:rPr>
          <w:rFonts w:ascii="Arial" w:hAnsi="Arial" w:cs="David"/>
          <w:rtl/>
          <w:lang w:bidi="he-IL"/>
        </w:rPr>
        <w:t>ע"פ שיקול דעת שב"ס באופן בלעדי</w:t>
      </w:r>
      <w:r w:rsidRPr="00A35F59">
        <w:rPr>
          <w:rFonts w:ascii="Arial" w:hAnsi="Arial" w:cs="David"/>
          <w:rtl/>
          <w:lang w:bidi="he-IL"/>
        </w:rPr>
        <w:t>.כמו כן, אין לראות בפנייה זאת התחייבות ו/או מצג</w:t>
      </w:r>
      <w:r>
        <w:rPr>
          <w:rFonts w:ascii="Arial" w:hAnsi="Arial" w:cs="David"/>
          <w:rtl/>
          <w:lang w:bidi="he-IL"/>
        </w:rPr>
        <w:t xml:space="preserve"> כלשהו של שב"ס בנוגע </w:t>
      </w:r>
      <w:r w:rsidRPr="00A35F59">
        <w:rPr>
          <w:rFonts w:ascii="Arial" w:hAnsi="Arial" w:cs="David"/>
          <w:rtl/>
          <w:lang w:bidi="he-IL"/>
        </w:rPr>
        <w:t>לפרסום מכרז או ביצוע פעילות המשך לתהליך זה</w:t>
      </w:r>
      <w:r w:rsidRPr="00A35F59">
        <w:rPr>
          <w:rFonts w:ascii="Arial" w:hAnsi="Arial" w:cs="David"/>
          <w:rtl/>
        </w:rPr>
        <w:t xml:space="preserve">, </w:t>
      </w:r>
      <w:r w:rsidRPr="00A35F59">
        <w:rPr>
          <w:rFonts w:ascii="Arial" w:hAnsi="Arial" w:cs="David"/>
          <w:rtl/>
          <w:lang w:bidi="he-IL"/>
        </w:rPr>
        <w:t>כולל רכש עתידי</w:t>
      </w:r>
      <w:r w:rsidRPr="00A35F59">
        <w:rPr>
          <w:rFonts w:ascii="Arial" w:hAnsi="Arial" w:cs="David"/>
          <w:rtl/>
        </w:rPr>
        <w:t>.</w:t>
      </w:r>
    </w:p>
    <w:p w:rsidR="00850919" w:rsidRPr="00890004" w:rsidRDefault="00850919" w:rsidP="008762EA">
      <w:pPr>
        <w:numPr>
          <w:ilvl w:val="1"/>
          <w:numId w:val="1"/>
        </w:numPr>
        <w:bidi/>
        <w:jc w:val="both"/>
        <w:rPr>
          <w:rFonts w:ascii="Arial" w:hAnsi="Arial" w:cs="David"/>
          <w:snapToGrid w:val="0"/>
          <w:rtl/>
        </w:rPr>
      </w:pPr>
      <w:r w:rsidRPr="00890004">
        <w:rPr>
          <w:rFonts w:ascii="Arial" w:hAnsi="Arial" w:cs="David"/>
          <w:rtl/>
          <w:lang w:bidi="he-IL"/>
        </w:rPr>
        <w:t>המציע לא יה</w:t>
      </w:r>
      <w:r>
        <w:rPr>
          <w:rFonts w:ascii="Arial" w:hAnsi="Arial" w:cs="David"/>
          <w:rtl/>
          <w:lang w:bidi="he-IL"/>
        </w:rPr>
        <w:t>א</w:t>
      </w:r>
      <w:r w:rsidRPr="00890004">
        <w:rPr>
          <w:rFonts w:ascii="Arial" w:hAnsi="Arial" w:cs="David"/>
          <w:rtl/>
          <w:lang w:bidi="he-IL"/>
        </w:rPr>
        <w:t xml:space="preserve"> זכאי לכל פיצוי או שיפוי בגין הוצאות ו</w:t>
      </w:r>
      <w:r w:rsidRPr="00890004">
        <w:rPr>
          <w:rFonts w:ascii="Arial" w:hAnsi="Arial" w:cs="David"/>
          <w:rtl/>
        </w:rPr>
        <w:t>/</w:t>
      </w:r>
      <w:r w:rsidRPr="00890004">
        <w:rPr>
          <w:rFonts w:ascii="Arial" w:hAnsi="Arial" w:cs="David"/>
          <w:rtl/>
          <w:lang w:bidi="he-IL"/>
        </w:rPr>
        <w:t>או נזקים שיגרמו לו בקשר להגשת מענה לבקשת מידע זו ולכלל התהליך כולו</w:t>
      </w:r>
      <w:r w:rsidRPr="00890004">
        <w:rPr>
          <w:rFonts w:ascii="Arial" w:hAnsi="Arial" w:cs="David"/>
          <w:rtl/>
        </w:rPr>
        <w:t xml:space="preserve">. </w:t>
      </w:r>
    </w:p>
    <w:p w:rsidR="00850919" w:rsidRPr="00890004" w:rsidRDefault="00850919" w:rsidP="008762EA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 w:rsidRPr="00890004">
        <w:rPr>
          <w:rFonts w:ascii="Arial" w:hAnsi="Arial" w:cs="David"/>
          <w:rtl/>
          <w:lang w:bidi="he-IL"/>
        </w:rPr>
        <w:t>שב"ס</w:t>
      </w:r>
      <w:r>
        <w:rPr>
          <w:rFonts w:ascii="Arial" w:hAnsi="Arial" w:cs="David"/>
          <w:rtl/>
          <w:lang w:bidi="he-IL"/>
        </w:rPr>
        <w:t xml:space="preserve"> יהא </w:t>
      </w:r>
      <w:r w:rsidRPr="00890004">
        <w:rPr>
          <w:rFonts w:ascii="Arial" w:hAnsi="Arial" w:cs="David"/>
          <w:rtl/>
          <w:lang w:bidi="he-IL"/>
        </w:rPr>
        <w:t>רשאי</w:t>
      </w:r>
      <w:r>
        <w:rPr>
          <w:rFonts w:ascii="Arial" w:hAnsi="Arial" w:cs="David"/>
          <w:rtl/>
          <w:lang w:bidi="he-IL"/>
        </w:rPr>
        <w:t xml:space="preserve"> </w:t>
      </w:r>
      <w:r w:rsidRPr="00890004">
        <w:rPr>
          <w:rFonts w:ascii="Arial" w:hAnsi="Arial" w:cs="David"/>
          <w:rtl/>
          <w:lang w:bidi="he-IL"/>
        </w:rPr>
        <w:t>לעשות כל שימוש במידע שיועבר לו</w:t>
      </w:r>
      <w:r w:rsidRPr="00890004">
        <w:rPr>
          <w:rFonts w:ascii="Arial" w:hAnsi="Arial" w:cs="David"/>
          <w:rtl/>
        </w:rPr>
        <w:t xml:space="preserve">, </w:t>
      </w:r>
      <w:r w:rsidRPr="00890004">
        <w:rPr>
          <w:rFonts w:ascii="Arial" w:hAnsi="Arial" w:cs="David"/>
          <w:rtl/>
          <w:lang w:bidi="he-IL"/>
        </w:rPr>
        <w:t>בין היתר לצורך כתיבת נייר מטה,מפרט או כל מסמך אחר</w:t>
      </w:r>
      <w:r w:rsidRPr="00890004">
        <w:rPr>
          <w:rFonts w:ascii="Arial" w:hAnsi="Arial" w:cs="David"/>
          <w:rtl/>
        </w:rPr>
        <w:t xml:space="preserve">. </w:t>
      </w:r>
      <w:r w:rsidRPr="00890004">
        <w:rPr>
          <w:rFonts w:ascii="Arial" w:hAnsi="Arial" w:cs="David"/>
          <w:rtl/>
          <w:lang w:bidi="he-IL"/>
        </w:rPr>
        <w:t>שב"ס ישמור על מידע של מציע ולא יעבירו לאחר מחוץ לשב"ס וזאת בתנאי שהמציע ביקש זאת בכתב ובמפורש בהצעתו.</w:t>
      </w:r>
    </w:p>
    <w:p w:rsidR="00850919" w:rsidRDefault="00850919" w:rsidP="00541710">
      <w:pPr>
        <w:numPr>
          <w:ilvl w:val="1"/>
          <w:numId w:val="1"/>
        </w:numPr>
        <w:bidi/>
        <w:spacing w:after="120"/>
        <w:rPr>
          <w:rFonts w:ascii="Arial" w:hAnsi="Arial" w:cs="David"/>
          <w:lang w:bidi="he-IL"/>
        </w:rPr>
      </w:pPr>
      <w:r w:rsidRPr="00890004">
        <w:rPr>
          <w:rFonts w:ascii="Arial" w:hAnsi="Arial" w:cs="David"/>
          <w:snapToGrid w:val="0"/>
          <w:rtl/>
          <w:lang w:bidi="he-IL"/>
        </w:rPr>
        <w:t>המציע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יכיל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במענה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את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מירב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המידע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האפשרי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בהתאם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לפירוט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שב</w:t>
      </w:r>
      <w:r>
        <w:rPr>
          <w:rFonts w:ascii="Arial" w:hAnsi="Arial" w:cs="David"/>
          <w:snapToGrid w:val="0"/>
          <w:rtl/>
          <w:lang w:bidi="he-IL"/>
        </w:rPr>
        <w:t>בקשה להלן</w:t>
      </w:r>
      <w:r w:rsidRPr="00890004">
        <w:rPr>
          <w:rFonts w:ascii="Arial" w:hAnsi="Arial" w:cs="David"/>
          <w:snapToGrid w:val="0"/>
          <w:rtl/>
        </w:rPr>
        <w:t>.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עלה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מענה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לעמוד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בכל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הדרישות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והתנאים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כפי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שפורטו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על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ידי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שב"ס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כאמור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בבקשה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 xml:space="preserve">זו. המענים ינותחו וייבחנו ע"י צוות מקצועי של שב"ס שיכלול אנשי מקצוע </w:t>
      </w:r>
      <w:r>
        <w:rPr>
          <w:rFonts w:ascii="Arial" w:hAnsi="Arial" w:cs="David"/>
          <w:snapToGrid w:val="0"/>
          <w:rtl/>
          <w:lang w:bidi="he-IL"/>
        </w:rPr>
        <w:t>בתחום הטכנולוגי וה</w:t>
      </w:r>
      <w:r w:rsidRPr="00890004">
        <w:rPr>
          <w:rFonts w:ascii="Arial" w:hAnsi="Arial" w:cs="David"/>
          <w:snapToGrid w:val="0"/>
          <w:rtl/>
          <w:lang w:bidi="he-IL"/>
        </w:rPr>
        <w:t>מבצעי.</w:t>
      </w:r>
    </w:p>
    <w:p w:rsidR="00850919" w:rsidRDefault="00850919" w:rsidP="002355D2">
      <w:pPr>
        <w:numPr>
          <w:ilvl w:val="1"/>
          <w:numId w:val="1"/>
        </w:numPr>
        <w:bidi/>
        <w:spacing w:after="120"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מציע רשאי לכלול במענה יותר ממכשיר שיקוף אחד בהתאם לשיקול דעתו.</w:t>
      </w:r>
    </w:p>
    <w:p w:rsidR="00850919" w:rsidRPr="006125F0" w:rsidRDefault="00850919" w:rsidP="00DB6435">
      <w:pPr>
        <w:numPr>
          <w:ilvl w:val="1"/>
          <w:numId w:val="1"/>
        </w:numPr>
        <w:bidi/>
        <w:spacing w:after="120"/>
        <w:jc w:val="both"/>
        <w:rPr>
          <w:rFonts w:ascii="Arial" w:hAnsi="Arial" w:cs="David"/>
          <w:lang w:bidi="he-IL"/>
        </w:rPr>
      </w:pPr>
      <w:r w:rsidRPr="006125F0">
        <w:rPr>
          <w:rFonts w:ascii="Arial" w:hAnsi="Arial" w:cs="David"/>
          <w:rtl/>
          <w:lang w:bidi="he-IL"/>
        </w:rPr>
        <w:t>המציע רשאי להרחיב בפירוט מעבר לבקשה הרצ"ב ככל שיעריך כי המידע שיספק, ייתכן ויסייע לשיפור המענה לצורך המבצעי.</w:t>
      </w:r>
    </w:p>
    <w:p w:rsidR="00850919" w:rsidRPr="00FD5259" w:rsidRDefault="00850919" w:rsidP="008762EA">
      <w:pPr>
        <w:numPr>
          <w:ilvl w:val="1"/>
          <w:numId w:val="1"/>
        </w:numPr>
        <w:bidi/>
        <w:spacing w:after="120"/>
        <w:rPr>
          <w:rFonts w:ascii="Arial" w:hAnsi="Arial" w:cs="David"/>
          <w:lang w:bidi="he-IL"/>
        </w:rPr>
      </w:pPr>
      <w:r w:rsidRPr="00A04690">
        <w:rPr>
          <w:rFonts w:ascii="Arial" w:hAnsi="Arial" w:cs="David"/>
          <w:snapToGrid w:val="0"/>
          <w:rtl/>
          <w:lang w:bidi="he-IL"/>
        </w:rPr>
        <w:t>בקשות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להבהרות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בהקשר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להכנת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המענה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בנושאים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טכניים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וניהוליים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יש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להפנות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בכת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A04690">
        <w:rPr>
          <w:rFonts w:ascii="Arial" w:hAnsi="Arial" w:cs="David"/>
          <w:snapToGrid w:val="0"/>
          <w:rtl/>
          <w:lang w:bidi="he-IL"/>
        </w:rPr>
        <w:t>ב</w:t>
      </w:r>
      <w:r>
        <w:rPr>
          <w:rFonts w:ascii="Arial" w:hAnsi="Arial" w:cs="David"/>
          <w:snapToGrid w:val="0"/>
          <w:rtl/>
          <w:lang w:bidi="he-IL"/>
        </w:rPr>
        <w:t>עד לתאריך 31/10/2011 ,</w:t>
      </w:r>
      <w:r w:rsidRPr="00A04690">
        <w:rPr>
          <w:rFonts w:ascii="Arial" w:hAnsi="Arial" w:cs="David"/>
          <w:snapToGrid w:val="0"/>
          <w:rtl/>
          <w:lang w:bidi="he-IL"/>
        </w:rPr>
        <w:t>ל</w:t>
      </w:r>
      <w:r>
        <w:rPr>
          <w:rFonts w:ascii="Arial" w:hAnsi="Arial" w:cs="David"/>
          <w:snapToGrid w:val="0"/>
          <w:rtl/>
          <w:lang w:bidi="he-IL"/>
        </w:rPr>
        <w:t>מחלקת רכישות, דוא"ל:</w:t>
      </w:r>
      <w:r w:rsidRPr="00AE4F37">
        <w:rPr>
          <w:rFonts w:ascii="Arial" w:hAnsi="Arial" w:cs="David"/>
          <w:snapToGrid w:val="0"/>
          <w:sz w:val="22"/>
          <w:szCs w:val="22"/>
          <w:lang w:bidi="he-IL"/>
        </w:rPr>
        <w:t>IPS.GOV.IL</w:t>
      </w:r>
      <w:r w:rsidRPr="00AE4F37">
        <w:rPr>
          <w:rFonts w:ascii="Arial" w:hAnsi="Arial" w:cs="David"/>
          <w:snapToGrid w:val="0"/>
          <w:sz w:val="22"/>
          <w:szCs w:val="22"/>
          <w:rtl/>
          <w:lang w:bidi="he-IL"/>
        </w:rPr>
        <w:t>@</w:t>
      </w:r>
      <w:r w:rsidRPr="00AE4F37">
        <w:rPr>
          <w:rFonts w:ascii="Arial" w:hAnsi="Arial" w:cs="David"/>
          <w:snapToGrid w:val="0"/>
          <w:sz w:val="22"/>
          <w:szCs w:val="22"/>
          <w:lang w:bidi="he-IL"/>
        </w:rPr>
        <w:t>AHARONB</w:t>
      </w:r>
      <w:r w:rsidRPr="00A04690">
        <w:rPr>
          <w:rFonts w:ascii="Arial" w:hAnsi="Arial" w:cs="David"/>
          <w:snapToGrid w:val="0"/>
          <w:rtl/>
          <w:lang w:bidi="he-IL"/>
        </w:rPr>
        <w:t xml:space="preserve">,פקס: </w:t>
      </w:r>
      <w:r>
        <w:rPr>
          <w:rFonts w:ascii="Arial" w:hAnsi="Arial" w:cs="David"/>
          <w:snapToGrid w:val="0"/>
          <w:rtl/>
          <w:lang w:bidi="he-IL"/>
        </w:rPr>
        <w:t>08-9194084.</w:t>
      </w:r>
    </w:p>
    <w:p w:rsidR="00850919" w:rsidRPr="00890004" w:rsidRDefault="00850919" w:rsidP="00541710">
      <w:pPr>
        <w:numPr>
          <w:ilvl w:val="1"/>
          <w:numId w:val="1"/>
        </w:numPr>
        <w:bidi/>
        <w:rPr>
          <w:rFonts w:ascii="Arial" w:hAnsi="Arial" w:cs="David"/>
          <w:snapToGrid w:val="0"/>
          <w:lang w:bidi="he-IL"/>
        </w:rPr>
      </w:pPr>
      <w:r w:rsidRPr="00890004">
        <w:rPr>
          <w:rFonts w:ascii="Arial" w:hAnsi="Arial" w:cs="David"/>
          <w:snapToGrid w:val="0"/>
          <w:rtl/>
          <w:lang w:bidi="he-IL"/>
        </w:rPr>
        <w:t>שב"ס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שומר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לעצמו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את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הזכות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לקיים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פגישות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הבהרה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עם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המציעים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ו</w:t>
      </w:r>
      <w:r w:rsidRPr="00890004">
        <w:rPr>
          <w:rFonts w:ascii="Arial" w:hAnsi="Arial" w:cs="David"/>
          <w:snapToGrid w:val="0"/>
          <w:rtl/>
        </w:rPr>
        <w:t>/</w:t>
      </w:r>
      <w:r w:rsidRPr="00890004">
        <w:rPr>
          <w:rFonts w:ascii="Arial" w:hAnsi="Arial" w:cs="David"/>
          <w:snapToGrid w:val="0"/>
          <w:rtl/>
          <w:lang w:bidi="he-IL"/>
        </w:rPr>
        <w:t>או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לדחות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את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המענה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ו</w:t>
      </w:r>
      <w:r w:rsidRPr="00890004">
        <w:rPr>
          <w:rFonts w:ascii="Arial" w:hAnsi="Arial" w:cs="David"/>
          <w:snapToGrid w:val="0"/>
          <w:rtl/>
        </w:rPr>
        <w:t>/</w:t>
      </w:r>
      <w:r w:rsidRPr="00890004">
        <w:rPr>
          <w:rFonts w:ascii="Arial" w:hAnsi="Arial" w:cs="David"/>
          <w:snapToGrid w:val="0"/>
          <w:rtl/>
          <w:lang w:bidi="he-IL"/>
        </w:rPr>
        <w:t>או</w:t>
      </w:r>
      <w:r>
        <w:rPr>
          <w:rFonts w:ascii="Arial" w:hAnsi="Arial" w:cs="David"/>
          <w:snapToGrid w:val="0"/>
          <w:rtl/>
          <w:lang w:bidi="he-IL"/>
        </w:rPr>
        <w:t xml:space="preserve"> לבצע הדגמה ו/או </w:t>
      </w:r>
      <w:r w:rsidRPr="00890004">
        <w:rPr>
          <w:rFonts w:ascii="Arial" w:hAnsi="Arial" w:cs="David"/>
          <w:snapToGrid w:val="0"/>
          <w:rtl/>
          <w:lang w:bidi="he-IL"/>
        </w:rPr>
        <w:t>להזמין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חלק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מהדרישה</w:t>
      </w:r>
      <w:r w:rsidRPr="00890004">
        <w:rPr>
          <w:rFonts w:ascii="Arial" w:hAnsi="Arial" w:cs="David"/>
          <w:snapToGrid w:val="0"/>
          <w:rtl/>
        </w:rPr>
        <w:t xml:space="preserve">, </w:t>
      </w:r>
      <w:r w:rsidRPr="00890004">
        <w:rPr>
          <w:rFonts w:ascii="Arial" w:hAnsi="Arial" w:cs="David"/>
          <w:snapToGrid w:val="0"/>
          <w:rtl/>
          <w:lang w:bidi="he-IL"/>
        </w:rPr>
        <w:t>הכל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בהתאם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לשיקול</w:t>
      </w:r>
      <w:r>
        <w:rPr>
          <w:rFonts w:ascii="Arial" w:hAnsi="Arial" w:cs="David"/>
          <w:snapToGrid w:val="0"/>
          <w:rtl/>
          <w:lang w:bidi="he-IL"/>
        </w:rPr>
        <w:t xml:space="preserve"> </w:t>
      </w:r>
      <w:r w:rsidRPr="00890004">
        <w:rPr>
          <w:rFonts w:ascii="Arial" w:hAnsi="Arial" w:cs="David"/>
          <w:snapToGrid w:val="0"/>
          <w:rtl/>
          <w:lang w:bidi="he-IL"/>
        </w:rPr>
        <w:t>דעתו.</w:t>
      </w:r>
    </w:p>
    <w:p w:rsidR="00850919" w:rsidRDefault="00850919" w:rsidP="00243840">
      <w:pPr>
        <w:numPr>
          <w:ilvl w:val="1"/>
          <w:numId w:val="1"/>
        </w:numPr>
        <w:bidi/>
        <w:jc w:val="both"/>
        <w:rPr>
          <w:rFonts w:ascii="Arial" w:hAnsi="Arial" w:cs="David"/>
          <w:snapToGrid w:val="0"/>
          <w:lang w:bidi="he-IL"/>
        </w:rPr>
      </w:pPr>
      <w:r w:rsidRPr="00243840">
        <w:rPr>
          <w:rFonts w:ascii="Arial" w:hAnsi="Arial" w:cs="David"/>
          <w:b/>
          <w:bCs/>
          <w:snapToGrid w:val="0"/>
          <w:u w:val="single"/>
          <w:rtl/>
          <w:lang w:bidi="he-IL"/>
        </w:rPr>
        <w:t>המידע יוגש לשב"ס עד לתאריך: 28/11/2011שעה: 12:00</w:t>
      </w:r>
      <w:r>
        <w:rPr>
          <w:rFonts w:ascii="Arial" w:hAnsi="Arial" w:cs="David"/>
          <w:snapToGrid w:val="0"/>
          <w:rtl/>
          <w:lang w:bidi="he-IL"/>
        </w:rPr>
        <w:t>. כתובת להגשת המידע: שב"ס/נציבות רמלה/מחלקת רכישות/צוות מכרזים תיבה מכרזים מס' 7 ו/או באמצעות דוא"ל דוא"ל:</w:t>
      </w:r>
      <w:r w:rsidRPr="00AE4F37">
        <w:rPr>
          <w:rFonts w:ascii="Arial" w:hAnsi="Arial" w:cs="David"/>
          <w:snapToGrid w:val="0"/>
          <w:sz w:val="22"/>
          <w:szCs w:val="22"/>
          <w:lang w:bidi="he-IL"/>
        </w:rPr>
        <w:t>IPS.GOV.IL</w:t>
      </w:r>
      <w:r w:rsidRPr="00AE4F37">
        <w:rPr>
          <w:rFonts w:ascii="Arial" w:hAnsi="Arial" w:cs="David"/>
          <w:snapToGrid w:val="0"/>
          <w:sz w:val="22"/>
          <w:szCs w:val="22"/>
          <w:rtl/>
          <w:lang w:bidi="he-IL"/>
        </w:rPr>
        <w:t>@</w:t>
      </w:r>
      <w:r w:rsidRPr="00AE4F37">
        <w:rPr>
          <w:rFonts w:ascii="Arial" w:hAnsi="Arial" w:cs="David"/>
          <w:snapToGrid w:val="0"/>
          <w:sz w:val="22"/>
          <w:szCs w:val="22"/>
          <w:lang w:bidi="he-IL"/>
        </w:rPr>
        <w:t>AHARONB</w:t>
      </w:r>
      <w:r>
        <w:rPr>
          <w:rFonts w:ascii="Arial" w:hAnsi="Arial" w:cs="David"/>
          <w:snapToGrid w:val="0"/>
          <w:rtl/>
          <w:lang w:bidi="he-IL"/>
        </w:rPr>
        <w:t>.</w:t>
      </w:r>
    </w:p>
    <w:p w:rsidR="00850919" w:rsidRPr="00541710" w:rsidRDefault="00850919" w:rsidP="00243840">
      <w:pPr>
        <w:bidi/>
        <w:jc w:val="both"/>
        <w:rPr>
          <w:rFonts w:ascii="Arial" w:hAnsi="Arial" w:cs="David"/>
          <w:snapToGrid w:val="0"/>
          <w:rtl/>
          <w:lang w:bidi="he-IL"/>
        </w:rPr>
      </w:pPr>
    </w:p>
    <w:p w:rsidR="00850919" w:rsidRDefault="00850919" w:rsidP="00243840">
      <w:pPr>
        <w:bidi/>
        <w:jc w:val="both"/>
        <w:rPr>
          <w:rFonts w:ascii="Arial" w:hAnsi="Arial" w:cs="David"/>
          <w:snapToGrid w:val="0"/>
          <w:rtl/>
          <w:lang w:bidi="he-IL"/>
        </w:rPr>
      </w:pPr>
    </w:p>
    <w:p w:rsidR="00850919" w:rsidRDefault="00850919" w:rsidP="00243840">
      <w:pPr>
        <w:bidi/>
        <w:jc w:val="both"/>
        <w:rPr>
          <w:rFonts w:ascii="Arial" w:hAnsi="Arial" w:cs="David"/>
          <w:snapToGrid w:val="0"/>
          <w:rtl/>
          <w:lang w:bidi="he-IL"/>
        </w:rPr>
      </w:pPr>
    </w:p>
    <w:p w:rsidR="00850919" w:rsidRDefault="00850919" w:rsidP="00243840">
      <w:pPr>
        <w:bidi/>
        <w:jc w:val="both"/>
        <w:rPr>
          <w:rFonts w:ascii="Arial" w:hAnsi="Arial" w:cs="David"/>
          <w:snapToGrid w:val="0"/>
          <w:rtl/>
          <w:lang w:bidi="he-IL"/>
        </w:rPr>
      </w:pPr>
    </w:p>
    <w:p w:rsidR="00850919" w:rsidRPr="00BE4610" w:rsidRDefault="00850919" w:rsidP="00243840">
      <w:pPr>
        <w:bidi/>
        <w:jc w:val="both"/>
        <w:rPr>
          <w:rFonts w:ascii="Arial" w:hAnsi="Arial" w:cs="David"/>
          <w:snapToGrid w:val="0"/>
          <w:lang w:bidi="he-IL"/>
        </w:rPr>
      </w:pPr>
    </w:p>
    <w:p w:rsidR="00850919" w:rsidRPr="00890004" w:rsidRDefault="00850919" w:rsidP="008762EA">
      <w:pPr>
        <w:bidi/>
        <w:jc w:val="both"/>
        <w:rPr>
          <w:rFonts w:ascii="Arial" w:hAnsi="Arial" w:cs="David"/>
          <w:snapToGrid w:val="0"/>
          <w:lang w:bidi="he-IL"/>
        </w:rPr>
      </w:pPr>
    </w:p>
    <w:p w:rsidR="00850919" w:rsidRDefault="00850919" w:rsidP="008762EA">
      <w:pPr>
        <w:numPr>
          <w:ilvl w:val="0"/>
          <w:numId w:val="1"/>
        </w:numPr>
        <w:bidi/>
        <w:jc w:val="both"/>
        <w:rPr>
          <w:rFonts w:ascii="Arial" w:hAnsi="Arial" w:cs="David"/>
          <w:sz w:val="28"/>
          <w:szCs w:val="28"/>
          <w:u w:val="single"/>
          <w:lang w:bidi="he-IL"/>
        </w:rPr>
      </w:pPr>
      <w:r w:rsidRPr="00A04690">
        <w:rPr>
          <w:rFonts w:ascii="Arial" w:hAnsi="Arial" w:cs="David"/>
          <w:sz w:val="28"/>
          <w:szCs w:val="28"/>
          <w:u w:val="single"/>
          <w:rtl/>
          <w:lang w:bidi="he-IL"/>
        </w:rPr>
        <w:t>מטרה</w:t>
      </w:r>
    </w:p>
    <w:p w:rsidR="00850919" w:rsidRPr="00A04690" w:rsidRDefault="00850919" w:rsidP="008762EA">
      <w:pPr>
        <w:bidi/>
        <w:jc w:val="both"/>
        <w:rPr>
          <w:rFonts w:ascii="Arial" w:hAnsi="Arial" w:cs="David"/>
          <w:sz w:val="28"/>
          <w:szCs w:val="28"/>
          <w:u w:val="single"/>
          <w:lang w:bidi="he-IL"/>
        </w:rPr>
      </w:pPr>
    </w:p>
    <w:p w:rsidR="00850919" w:rsidRDefault="00850919" w:rsidP="004D34A7">
      <w:pPr>
        <w:bidi/>
        <w:ind w:left="434"/>
        <w:rPr>
          <w:rFonts w:ascii="Arial" w:hAnsi="Arial" w:cs="David"/>
          <w:snapToGrid w:val="0"/>
          <w:rtl/>
          <w:lang w:bidi="he-IL"/>
        </w:rPr>
      </w:pPr>
      <w:r w:rsidRPr="00890004">
        <w:rPr>
          <w:rFonts w:ascii="Arial" w:hAnsi="Arial" w:cs="David"/>
          <w:snapToGrid w:val="0"/>
          <w:rtl/>
          <w:lang w:bidi="he-IL"/>
        </w:rPr>
        <w:t xml:space="preserve">מטרת בקשה זו הינה לקבל מידע בנושא </w:t>
      </w:r>
      <w:r>
        <w:rPr>
          <w:rFonts w:ascii="Arial" w:hAnsi="Arial" w:cs="David"/>
          <w:snapToGrid w:val="0"/>
          <w:rtl/>
          <w:lang w:bidi="he-IL"/>
        </w:rPr>
        <w:t xml:space="preserve">מכשירי </w:t>
      </w:r>
      <w:r w:rsidRPr="004D34A7">
        <w:rPr>
          <w:rFonts w:ascii="Arial" w:hAnsi="Arial" w:cs="David"/>
          <w:snapToGrid w:val="0"/>
          <w:rtl/>
          <w:lang w:bidi="he-IL"/>
        </w:rPr>
        <w:t>שיקוף</w:t>
      </w:r>
      <w:r w:rsidRPr="004D34A7">
        <w:rPr>
          <w:rFonts w:ascii="Arial" w:hAnsi="Arial" w:cs="David"/>
          <w:rtl/>
          <w:lang w:bidi="he-IL"/>
        </w:rPr>
        <w:t xml:space="preserve"> משטחים בטכנולוגיית </w:t>
      </w:r>
      <w:r w:rsidRPr="004D34A7">
        <w:rPr>
          <w:rFonts w:ascii="Arial" w:hAnsi="Arial" w:cs="David"/>
          <w:sz w:val="28"/>
          <w:szCs w:val="28"/>
          <w:lang w:bidi="he-IL"/>
        </w:rPr>
        <w:t>x</w:t>
      </w:r>
      <w:r w:rsidRPr="004D34A7">
        <w:rPr>
          <w:rFonts w:ascii="Arial" w:hAnsi="Arial" w:cs="David"/>
          <w:sz w:val="20"/>
          <w:szCs w:val="20"/>
          <w:lang w:bidi="he-IL"/>
        </w:rPr>
        <w:t>-RAY</w:t>
      </w:r>
      <w:r>
        <w:rPr>
          <w:rFonts w:ascii="Arial" w:hAnsi="Arial" w:cs="David"/>
          <w:snapToGrid w:val="0"/>
          <w:rtl/>
          <w:lang w:bidi="he-IL"/>
        </w:rPr>
        <w:t xml:space="preserve">לצורך בידוק סחורות ומוצרי קנטינה </w:t>
      </w:r>
      <w:r>
        <w:rPr>
          <w:rFonts w:ascii="Arial" w:hAnsi="Arial" w:cs="David"/>
          <w:rtl/>
          <w:lang w:bidi="he-IL"/>
        </w:rPr>
        <w:t>במטרה לאתר הסלקות פריטים האסורים לשימוש בבתי הסוהר</w:t>
      </w:r>
      <w:r w:rsidRPr="0097487A">
        <w:rPr>
          <w:rFonts w:ascii="Arial" w:hAnsi="Arial" w:cs="David"/>
          <w:rtl/>
          <w:lang w:bidi="he-IL"/>
        </w:rPr>
        <w:t>.</w:t>
      </w:r>
    </w:p>
    <w:p w:rsidR="00850919" w:rsidRDefault="00850919" w:rsidP="00954FA5">
      <w:pPr>
        <w:bidi/>
        <w:ind w:left="434"/>
        <w:rPr>
          <w:rFonts w:ascii="Arial" w:hAnsi="Arial" w:cs="David"/>
          <w:snapToGrid w:val="0"/>
          <w:rtl/>
          <w:lang w:bidi="he-IL"/>
        </w:rPr>
      </w:pPr>
    </w:p>
    <w:p w:rsidR="00850919" w:rsidRDefault="00850919" w:rsidP="00954FA5">
      <w:pPr>
        <w:bidi/>
        <w:ind w:left="434"/>
        <w:rPr>
          <w:rFonts w:ascii="Arial" w:hAnsi="Arial" w:cs="David"/>
          <w:snapToGrid w:val="0"/>
          <w:rtl/>
          <w:lang w:bidi="he-IL"/>
        </w:rPr>
      </w:pPr>
    </w:p>
    <w:p w:rsidR="00850919" w:rsidRDefault="00850919" w:rsidP="008762EA">
      <w:pPr>
        <w:bidi/>
        <w:ind w:left="434"/>
        <w:rPr>
          <w:rFonts w:ascii="Arial" w:hAnsi="Arial" w:cs="David"/>
          <w:snapToGrid w:val="0"/>
          <w:rtl/>
          <w:lang w:bidi="he-IL"/>
        </w:rPr>
      </w:pPr>
    </w:p>
    <w:p w:rsidR="00850919" w:rsidRDefault="00850919" w:rsidP="008762EA">
      <w:pPr>
        <w:bidi/>
        <w:ind w:left="434"/>
        <w:jc w:val="both"/>
        <w:rPr>
          <w:rFonts w:ascii="Arial" w:hAnsi="Arial" w:cs="David"/>
          <w:snapToGrid w:val="0"/>
          <w:rtl/>
          <w:lang w:bidi="he-IL"/>
        </w:rPr>
      </w:pPr>
    </w:p>
    <w:p w:rsidR="00850919" w:rsidRDefault="00850919" w:rsidP="008762EA">
      <w:pPr>
        <w:numPr>
          <w:ilvl w:val="0"/>
          <w:numId w:val="1"/>
        </w:numPr>
        <w:bidi/>
        <w:jc w:val="both"/>
        <w:rPr>
          <w:rFonts w:ascii="Arial" w:hAnsi="Arial" w:cs="David"/>
          <w:sz w:val="28"/>
          <w:szCs w:val="28"/>
          <w:u w:val="single"/>
          <w:lang w:bidi="he-IL"/>
        </w:rPr>
      </w:pPr>
      <w:r w:rsidRPr="00A04690">
        <w:rPr>
          <w:rFonts w:ascii="Arial" w:hAnsi="Arial" w:cs="David"/>
          <w:sz w:val="28"/>
          <w:szCs w:val="28"/>
          <w:u w:val="single"/>
          <w:rtl/>
          <w:lang w:bidi="he-IL"/>
        </w:rPr>
        <w:t>הגדרת הבעיה והצורך המבצעי</w:t>
      </w:r>
    </w:p>
    <w:p w:rsidR="00850919" w:rsidRPr="00A04690" w:rsidRDefault="00850919" w:rsidP="008762EA">
      <w:pPr>
        <w:bidi/>
        <w:jc w:val="both"/>
        <w:rPr>
          <w:rFonts w:ascii="Arial" w:hAnsi="Arial" w:cs="David"/>
          <w:sz w:val="28"/>
          <w:szCs w:val="28"/>
          <w:u w:val="single"/>
          <w:lang w:bidi="he-IL"/>
        </w:rPr>
      </w:pPr>
    </w:p>
    <w:p w:rsidR="00850919" w:rsidRPr="00526053" w:rsidRDefault="00850919" w:rsidP="008762EA">
      <w:pPr>
        <w:numPr>
          <w:ilvl w:val="1"/>
          <w:numId w:val="1"/>
        </w:numPr>
        <w:bidi/>
        <w:jc w:val="both"/>
        <w:rPr>
          <w:rFonts w:ascii="Arial" w:hAnsi="Arial" w:cs="David"/>
          <w:b/>
          <w:bCs/>
          <w:lang w:bidi="he-IL"/>
        </w:rPr>
      </w:pPr>
      <w:r w:rsidRPr="00526053">
        <w:rPr>
          <w:rFonts w:ascii="Arial" w:hAnsi="Arial" w:cs="David"/>
          <w:b/>
          <w:bCs/>
          <w:rtl/>
          <w:lang w:bidi="he-IL"/>
        </w:rPr>
        <w:t xml:space="preserve">הבעיה </w:t>
      </w:r>
    </w:p>
    <w:p w:rsidR="00850919" w:rsidRDefault="00850919" w:rsidP="005644E2">
      <w:pPr>
        <w:numPr>
          <w:ilvl w:val="2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לצורך מימוש ייעודו, מספק שב"ס את צרכי האסיר ומונע העברת פריטים לאסיר שלא על פי דין.</w:t>
      </w:r>
    </w:p>
    <w:p w:rsidR="00850919" w:rsidRDefault="00850919" w:rsidP="005644E2">
      <w:pPr>
        <w:numPr>
          <w:ilvl w:val="2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פועל יוצא מן האמור לעיל הינה מוטיבציה גבוהה אצל אסירים להבריח פריטים אסורים לאחזקה ושימוש לתוך מתקן הכליאה.</w:t>
      </w:r>
    </w:p>
    <w:p w:rsidR="00850919" w:rsidRDefault="00850919" w:rsidP="006E74D6">
      <w:pPr>
        <w:numPr>
          <w:ilvl w:val="2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אחת הדרכים האפשריות להברחה של פריט אסור אל תוך מתקן הכליאה הינה הסלקת הפריט בתוך משטח סחורות ומוצרי קנטינה.</w:t>
      </w:r>
    </w:p>
    <w:p w:rsidR="00850919" w:rsidRPr="00890004" w:rsidRDefault="00850919" w:rsidP="006E74D6">
      <w:pPr>
        <w:numPr>
          <w:ilvl w:val="2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במסגרת הצעדים הננקטים למניעת תופעת ההברחות כמתואר לעיל, שוקל שב"ס להצטייד במערכות שיקוף לבידוק סחורות ומוצרי קנטינה.</w:t>
      </w:r>
      <w:r>
        <w:rPr>
          <w:rFonts w:ascii="Arial" w:hAnsi="Arial" w:cs="David"/>
          <w:rtl/>
          <w:lang w:bidi="he-IL"/>
        </w:rPr>
        <w:br/>
      </w:r>
      <w:r>
        <w:rPr>
          <w:rFonts w:ascii="Arial" w:hAnsi="Arial" w:cs="David"/>
          <w:rtl/>
          <w:lang w:bidi="he-IL"/>
        </w:rPr>
        <w:br/>
      </w:r>
      <w:r>
        <w:rPr>
          <w:rFonts w:ascii="Arial" w:hAnsi="Arial" w:cs="David"/>
          <w:rtl/>
          <w:lang w:bidi="he-IL"/>
        </w:rPr>
        <w:br/>
      </w:r>
    </w:p>
    <w:p w:rsidR="00850919" w:rsidRPr="00526053" w:rsidRDefault="00850919" w:rsidP="008762EA">
      <w:pPr>
        <w:numPr>
          <w:ilvl w:val="1"/>
          <w:numId w:val="1"/>
        </w:numPr>
        <w:bidi/>
        <w:jc w:val="both"/>
        <w:rPr>
          <w:rFonts w:ascii="Arial" w:hAnsi="Arial" w:cs="David"/>
          <w:b/>
          <w:bCs/>
          <w:lang w:bidi="he-IL"/>
        </w:rPr>
      </w:pPr>
      <w:r w:rsidRPr="00526053">
        <w:rPr>
          <w:rFonts w:ascii="Arial" w:hAnsi="Arial" w:cs="David"/>
          <w:b/>
          <w:bCs/>
          <w:rtl/>
          <w:lang w:bidi="he-IL"/>
        </w:rPr>
        <w:t>הצורך המבצעי</w:t>
      </w:r>
    </w:p>
    <w:p w:rsidR="00850919" w:rsidRPr="00890004" w:rsidRDefault="00850919" w:rsidP="005644E2">
      <w:pPr>
        <w:numPr>
          <w:ilvl w:val="2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 xml:space="preserve">מכשיר שיקוף בטכנולוגיית </w:t>
      </w:r>
      <w:r>
        <w:rPr>
          <w:rFonts w:ascii="Arial" w:hAnsi="Arial" w:cs="David"/>
          <w:lang w:bidi="he-IL"/>
        </w:rPr>
        <w:t xml:space="preserve">X-RAY </w:t>
      </w:r>
      <w:r>
        <w:rPr>
          <w:rFonts w:ascii="Arial" w:hAnsi="Arial" w:cs="David"/>
          <w:rtl/>
          <w:lang w:bidi="he-IL"/>
        </w:rPr>
        <w:t xml:space="preserve"> שיאפשר בידוק משטחי סחורות ומוצרי קנטינה בשלמותן על מנת לאתר הסלקה של פריט האסור בהכנסה לבית הסוהר.</w:t>
      </w:r>
      <w:r>
        <w:rPr>
          <w:rFonts w:ascii="Arial" w:hAnsi="Arial" w:cs="David"/>
          <w:rtl/>
          <w:lang w:bidi="he-IL"/>
        </w:rPr>
        <w:br/>
      </w:r>
    </w:p>
    <w:p w:rsidR="00850919" w:rsidRPr="006125F0" w:rsidRDefault="00850919" w:rsidP="005C10C7">
      <w:pPr>
        <w:numPr>
          <w:ilvl w:val="0"/>
          <w:numId w:val="1"/>
        </w:numPr>
        <w:bidi/>
        <w:rPr>
          <w:rFonts w:ascii="Arial" w:hAnsi="Arial" w:cs="David"/>
          <w:sz w:val="28"/>
          <w:szCs w:val="28"/>
          <w:u w:val="single"/>
          <w:lang w:bidi="he-IL"/>
        </w:rPr>
      </w:pPr>
      <w:r w:rsidRPr="006125F0">
        <w:rPr>
          <w:rFonts w:ascii="Arial" w:hAnsi="Arial" w:cs="David"/>
          <w:sz w:val="28"/>
          <w:szCs w:val="28"/>
          <w:u w:val="single"/>
          <w:rtl/>
          <w:lang w:bidi="he-IL"/>
        </w:rPr>
        <w:t xml:space="preserve">דרישות טכניות-מבצעיות </w:t>
      </w:r>
      <w:r w:rsidRPr="006125F0">
        <w:rPr>
          <w:rFonts w:ascii="Arial" w:hAnsi="Arial" w:cs="David"/>
          <w:sz w:val="28"/>
          <w:szCs w:val="28"/>
          <w:u w:val="single"/>
          <w:rtl/>
          <w:lang w:bidi="he-IL"/>
        </w:rPr>
        <w:br/>
      </w:r>
    </w:p>
    <w:p w:rsidR="00850919" w:rsidRDefault="00850919" w:rsidP="00CC6207">
      <w:pPr>
        <w:numPr>
          <w:ilvl w:val="1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 xml:space="preserve">מכשיר לשיקוף משטחים בטכנולוגיית </w:t>
      </w:r>
      <w:r>
        <w:rPr>
          <w:rFonts w:ascii="Arial" w:hAnsi="Arial" w:cs="David"/>
          <w:lang w:bidi="he-IL"/>
        </w:rPr>
        <w:t>X-RAY</w:t>
      </w:r>
      <w:r>
        <w:rPr>
          <w:rFonts w:ascii="Arial" w:hAnsi="Arial" w:cs="David"/>
          <w:rtl/>
          <w:lang w:bidi="he-IL"/>
        </w:rPr>
        <w:t>.</w:t>
      </w:r>
    </w:p>
    <w:p w:rsidR="00850919" w:rsidRDefault="00850919" w:rsidP="00954FA5">
      <w:pPr>
        <w:numPr>
          <w:ilvl w:val="1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יכולת ואיכות מכשיר השיקוף תאפשר איתור פריט מוסלק בתוך משטח סחורות ומוצרי קנטינה (ללא צורך בפריקתו) המכיל:  בקבוקי משקה לסוגיהם (חדירות למים בתווך נתון) ,מארזי שימורים ,ומוצרי מזון יבשים אחרים.</w:t>
      </w:r>
    </w:p>
    <w:p w:rsidR="00850919" w:rsidRDefault="00850919" w:rsidP="00954FA5">
      <w:pPr>
        <w:numPr>
          <w:ilvl w:val="1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הפריט הנדרש לאיתור, יכול שיהיה מוסלק בכל נקודה במרחב המשטח הנבדק.</w:t>
      </w:r>
    </w:p>
    <w:p w:rsidR="00850919" w:rsidRDefault="00850919" w:rsidP="00954FA5">
      <w:pPr>
        <w:numPr>
          <w:ilvl w:val="1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גודל מרבי של משטח הנדרש לבדיקה יהיה 120</w:t>
      </w:r>
      <w:r>
        <w:rPr>
          <w:rFonts w:ascii="Arial" w:hAnsi="Arial" w:cs="David"/>
          <w:lang w:bidi="he-IL"/>
        </w:rPr>
        <w:t>X</w:t>
      </w:r>
      <w:r>
        <w:rPr>
          <w:rFonts w:ascii="Arial" w:hAnsi="Arial" w:cs="David"/>
          <w:rtl/>
          <w:lang w:bidi="he-IL"/>
        </w:rPr>
        <w:t>120</w:t>
      </w:r>
      <w:r>
        <w:rPr>
          <w:rFonts w:ascii="Arial" w:hAnsi="Arial" w:cs="David"/>
          <w:lang w:bidi="he-IL"/>
        </w:rPr>
        <w:t>X</w:t>
      </w:r>
      <w:r>
        <w:rPr>
          <w:rFonts w:ascii="Arial" w:hAnsi="Arial" w:cs="David"/>
          <w:rtl/>
          <w:lang w:bidi="he-IL"/>
        </w:rPr>
        <w:t xml:space="preserve">130 (אורך/רוחב </w:t>
      </w:r>
      <w:r>
        <w:rPr>
          <w:rFonts w:ascii="Arial" w:hAnsi="Arial" w:cs="David"/>
          <w:lang w:bidi="he-IL"/>
        </w:rPr>
        <w:t>/</w:t>
      </w:r>
      <w:r>
        <w:rPr>
          <w:rFonts w:ascii="Arial" w:hAnsi="Arial" w:cs="David"/>
          <w:rtl/>
          <w:lang w:bidi="he-IL"/>
        </w:rPr>
        <w:t>גובה בהתאמה).למען הסר ספק- תמונת השיקוף תופיע בשלמותה ללא חיתוך קצוות וזאת גם במקרה בו המשטח לא ימורכז במדויק ע"ג מסוע המכשיר.</w:t>
      </w:r>
    </w:p>
    <w:p w:rsidR="00850919" w:rsidRDefault="00850919" w:rsidP="00095C19">
      <w:pPr>
        <w:numPr>
          <w:ilvl w:val="1"/>
          <w:numId w:val="1"/>
        </w:numPr>
        <w:bidi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עמידה בחוק החשמל ובתקני בטיחות הקרינה של המשרד להגנת הסביבה.</w:t>
      </w:r>
    </w:p>
    <w:p w:rsidR="00850919" w:rsidRDefault="00850919" w:rsidP="008762EA">
      <w:pPr>
        <w:bidi/>
        <w:ind w:left="1304"/>
        <w:jc w:val="both"/>
        <w:rPr>
          <w:rFonts w:ascii="Arial" w:hAnsi="Arial" w:cs="David"/>
          <w:rtl/>
          <w:lang w:bidi="he-IL"/>
        </w:rPr>
      </w:pPr>
    </w:p>
    <w:p w:rsidR="00850919" w:rsidRDefault="00850919" w:rsidP="008762EA">
      <w:pPr>
        <w:bidi/>
        <w:ind w:left="1304"/>
        <w:jc w:val="both"/>
        <w:rPr>
          <w:rFonts w:ascii="Arial" w:hAnsi="Arial" w:cs="David"/>
          <w:rtl/>
          <w:lang w:bidi="he-IL"/>
        </w:rPr>
      </w:pPr>
    </w:p>
    <w:p w:rsidR="00850919" w:rsidRDefault="00850919" w:rsidP="00243840">
      <w:pPr>
        <w:bidi/>
        <w:ind w:left="1304"/>
        <w:jc w:val="both"/>
        <w:rPr>
          <w:rFonts w:ascii="Arial" w:hAnsi="Arial" w:cs="David"/>
          <w:rtl/>
          <w:lang w:bidi="he-IL"/>
        </w:rPr>
      </w:pPr>
    </w:p>
    <w:p w:rsidR="00850919" w:rsidRDefault="00850919" w:rsidP="00243840">
      <w:pPr>
        <w:bidi/>
        <w:ind w:left="1304"/>
        <w:jc w:val="both"/>
        <w:rPr>
          <w:rFonts w:ascii="Arial" w:hAnsi="Arial" w:cs="David"/>
          <w:rtl/>
          <w:lang w:bidi="he-IL"/>
        </w:rPr>
      </w:pPr>
    </w:p>
    <w:p w:rsidR="00850919" w:rsidRDefault="00850919" w:rsidP="00243840">
      <w:pPr>
        <w:bidi/>
        <w:ind w:left="1304"/>
        <w:jc w:val="both"/>
        <w:rPr>
          <w:rFonts w:ascii="Arial" w:hAnsi="Arial" w:cs="David"/>
          <w:rtl/>
          <w:lang w:bidi="he-IL"/>
        </w:rPr>
      </w:pPr>
    </w:p>
    <w:p w:rsidR="00850919" w:rsidRDefault="00850919" w:rsidP="00243840">
      <w:pPr>
        <w:bidi/>
        <w:ind w:left="1304"/>
        <w:jc w:val="both"/>
        <w:rPr>
          <w:rFonts w:ascii="Arial" w:hAnsi="Arial" w:cs="David"/>
          <w:rtl/>
          <w:lang w:bidi="he-IL"/>
        </w:rPr>
      </w:pPr>
    </w:p>
    <w:p w:rsidR="00850919" w:rsidRDefault="00850919" w:rsidP="00243840">
      <w:pPr>
        <w:bidi/>
        <w:ind w:left="1304"/>
        <w:jc w:val="both"/>
        <w:rPr>
          <w:rFonts w:ascii="Arial" w:hAnsi="Arial" w:cs="David"/>
          <w:rtl/>
          <w:lang w:bidi="he-IL"/>
        </w:rPr>
      </w:pPr>
    </w:p>
    <w:p w:rsidR="00850919" w:rsidRDefault="00850919" w:rsidP="00243840">
      <w:pPr>
        <w:bidi/>
        <w:ind w:left="1304"/>
        <w:jc w:val="both"/>
        <w:rPr>
          <w:rFonts w:ascii="Arial" w:hAnsi="Arial" w:cs="David"/>
          <w:rtl/>
          <w:lang w:bidi="he-IL"/>
        </w:rPr>
      </w:pPr>
    </w:p>
    <w:p w:rsidR="00850919" w:rsidRDefault="00850919" w:rsidP="008762EA">
      <w:pPr>
        <w:bidi/>
        <w:ind w:left="1304"/>
        <w:jc w:val="both"/>
        <w:rPr>
          <w:rFonts w:ascii="Arial" w:hAnsi="Arial" w:cs="David"/>
          <w:rtl/>
          <w:lang w:bidi="he-IL"/>
        </w:rPr>
      </w:pPr>
    </w:p>
    <w:p w:rsidR="00850919" w:rsidRPr="006244A0" w:rsidRDefault="00850919" w:rsidP="008762EA">
      <w:pPr>
        <w:bidi/>
        <w:ind w:left="1304"/>
        <w:jc w:val="both"/>
        <w:rPr>
          <w:rFonts w:ascii="Arial" w:hAnsi="Arial" w:cs="David"/>
          <w:lang w:bidi="he-IL"/>
        </w:rPr>
      </w:pPr>
    </w:p>
    <w:p w:rsidR="00850919" w:rsidRDefault="00850919" w:rsidP="005C10C7">
      <w:pPr>
        <w:numPr>
          <w:ilvl w:val="0"/>
          <w:numId w:val="1"/>
        </w:numPr>
        <w:bidi/>
        <w:rPr>
          <w:rFonts w:ascii="Arial" w:hAnsi="Arial" w:cs="David"/>
          <w:sz w:val="28"/>
          <w:szCs w:val="28"/>
          <w:u w:val="single"/>
          <w:lang w:bidi="he-IL"/>
        </w:rPr>
      </w:pPr>
      <w:r>
        <w:rPr>
          <w:rFonts w:ascii="Arial" w:hAnsi="Arial" w:cs="David"/>
          <w:sz w:val="28"/>
          <w:szCs w:val="28"/>
          <w:u w:val="single"/>
          <w:rtl/>
          <w:lang w:bidi="he-IL"/>
        </w:rPr>
        <w:t>המענה לבקשת מידע זו יכלול פירוט כדלקמן:</w:t>
      </w:r>
      <w:r>
        <w:rPr>
          <w:rFonts w:ascii="Arial" w:hAnsi="Arial" w:cs="David"/>
          <w:sz w:val="28"/>
          <w:szCs w:val="28"/>
          <w:u w:val="single"/>
          <w:rtl/>
          <w:lang w:bidi="he-IL"/>
        </w:rPr>
        <w:br/>
      </w:r>
    </w:p>
    <w:p w:rsidR="00850919" w:rsidRDefault="00850919" w:rsidP="008762EA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יצרן המכשיר ושם הדגם המוצע.</w:t>
      </w:r>
    </w:p>
    <w:p w:rsidR="00850919" w:rsidRDefault="00850919" w:rsidP="00F8061A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הזיקה בין היצרן למציע.</w:t>
      </w:r>
    </w:p>
    <w:p w:rsidR="00850919" w:rsidRDefault="00850919" w:rsidP="00CC6207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מספר מקורות הקרינה והיחס הגיאומטרי ביניהם.</w:t>
      </w:r>
    </w:p>
    <w:p w:rsidR="00850919" w:rsidRDefault="00850919" w:rsidP="00F8061A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מידות כלליות של המכשיר ומשקלו.</w:t>
      </w:r>
    </w:p>
    <w:p w:rsidR="00850919" w:rsidRDefault="00850919" w:rsidP="00DB6435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סוג מקור הקרינה והגלאים. עוצמת המקור.</w:t>
      </w:r>
    </w:p>
    <w:p w:rsidR="00850919" w:rsidRDefault="00850919" w:rsidP="005C10C7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פירוט חדירות, ניגודיות ורזולוציה של המכשיר.</w:t>
      </w:r>
    </w:p>
    <w:p w:rsidR="00850919" w:rsidRDefault="00850919" w:rsidP="005C10C7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פירוט עמידה בתנאי סביבה.</w:t>
      </w:r>
    </w:p>
    <w:p w:rsidR="00850919" w:rsidRDefault="00850919" w:rsidP="00DB6435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אורך חיי מקור הקרינה ועלות החלפתו.</w:t>
      </w:r>
    </w:p>
    <w:p w:rsidR="00850919" w:rsidRDefault="00850919" w:rsidP="00954FA5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מידות שטח הנדרש להתקנת המכשיר (</w:t>
      </w:r>
      <w:r>
        <w:rPr>
          <w:rFonts w:ascii="Arial" w:hAnsi="Arial" w:cs="David"/>
          <w:lang w:bidi="he-IL"/>
        </w:rPr>
        <w:t>FOOT PRINT</w:t>
      </w:r>
      <w:r>
        <w:rPr>
          <w:rFonts w:ascii="Arial" w:hAnsi="Arial" w:cs="David"/>
          <w:rtl/>
          <w:lang w:bidi="he-IL"/>
        </w:rPr>
        <w:t>) (לרבות שטח תחזוקה שוטפת) .</w:t>
      </w:r>
    </w:p>
    <w:p w:rsidR="00850919" w:rsidRDefault="00850919" w:rsidP="00F8061A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גובה נידרש למבנה בו יותקן מכשיר השיקוף.</w:t>
      </w:r>
    </w:p>
    <w:p w:rsidR="00850919" w:rsidRDefault="00850919" w:rsidP="00F8061A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אורך מנהרת השיקוף.</w:t>
      </w:r>
    </w:p>
    <w:p w:rsidR="00850919" w:rsidRDefault="00850919" w:rsidP="00F8061A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מידות מסוע ההזנה ומסוע הוצאת המשטחים המומלץ.</w:t>
      </w:r>
    </w:p>
    <w:p w:rsidR="00850919" w:rsidRDefault="00850919" w:rsidP="002355D2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דרישות תשתית להתקנת מכשיר השיקוף (בינוי, חשמל, מיגון בפני קרינה וכו').</w:t>
      </w:r>
    </w:p>
    <w:p w:rsidR="00850919" w:rsidRDefault="00850919" w:rsidP="00954FA5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משקל מרבי הניתן לבדיקה במכשיר השיקוף.</w:t>
      </w:r>
    </w:p>
    <w:p w:rsidR="00850919" w:rsidRDefault="00850919" w:rsidP="002355D2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מהירות המסוע של מכשיר השיקוף והספקי בדיקה של משטחים בהנחה של הזנה באמצעות מלגזה אחת.</w:t>
      </w:r>
    </w:p>
    <w:p w:rsidR="00850919" w:rsidRDefault="00850919" w:rsidP="00AB4239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 xml:space="preserve">פירוט אתרים מבצעיים בארץ ו/או בחו"ל בהם פועל המכשיר המוצע ומשך הניסיון התפעולי הנצבר בשימוש במכשיר המוצע. </w:t>
      </w:r>
    </w:p>
    <w:p w:rsidR="00850919" w:rsidRPr="006125F0" w:rsidRDefault="00850919" w:rsidP="00954FA5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 w:rsidRPr="006125F0">
        <w:rPr>
          <w:rFonts w:ascii="Arial" w:hAnsi="Arial" w:cs="David"/>
          <w:rtl/>
          <w:lang w:bidi="he-IL"/>
        </w:rPr>
        <w:t>הערכת עלות מכשיר השיקוף והציוד הנלווה.</w:t>
      </w:r>
      <w:r>
        <w:rPr>
          <w:rFonts w:ascii="Arial" w:hAnsi="Arial" w:cs="David"/>
          <w:rtl/>
          <w:lang w:bidi="he-IL"/>
        </w:rPr>
        <w:t xml:space="preserve"> בסעיף זה יש לציין את מספר מקורות הקרינה.</w:t>
      </w:r>
    </w:p>
    <w:p w:rsidR="00850919" w:rsidRPr="00374C28" w:rsidRDefault="00850919" w:rsidP="00374C28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 w:rsidRPr="00374C28">
        <w:rPr>
          <w:rFonts w:ascii="Arial" w:hAnsi="Arial" w:cs="David"/>
          <w:rtl/>
          <w:lang w:bidi="he-IL"/>
        </w:rPr>
        <w:t xml:space="preserve">הערכת </w:t>
      </w:r>
      <w:r>
        <w:rPr>
          <w:rFonts w:ascii="Arial" w:hAnsi="Arial" w:cs="David"/>
          <w:rtl/>
          <w:lang w:bidi="he-IL"/>
        </w:rPr>
        <w:t>משך ה</w:t>
      </w:r>
      <w:r w:rsidRPr="00374C28">
        <w:rPr>
          <w:rFonts w:ascii="Arial" w:hAnsi="Arial" w:cs="David"/>
          <w:rtl/>
          <w:lang w:bidi="he-IL"/>
        </w:rPr>
        <w:t xml:space="preserve">זמן מיום הוצאת ההזמנה </w:t>
      </w:r>
      <w:r>
        <w:rPr>
          <w:rFonts w:ascii="Arial" w:hAnsi="Arial" w:cs="David"/>
          <w:rtl/>
          <w:lang w:bidi="he-IL"/>
        </w:rPr>
        <w:t xml:space="preserve">על ידי שב"ס </w:t>
      </w:r>
      <w:r w:rsidRPr="00374C28">
        <w:rPr>
          <w:rFonts w:ascii="Arial" w:hAnsi="Arial" w:cs="David"/>
          <w:rtl/>
          <w:lang w:bidi="he-IL"/>
        </w:rPr>
        <w:t xml:space="preserve">ועד לגמר התקנת המכשיר באתר. </w:t>
      </w:r>
    </w:p>
    <w:p w:rsidR="00850919" w:rsidRDefault="00850919" w:rsidP="00954FA5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פירוט תחזוקה תקופתית נדרשת.</w:t>
      </w:r>
    </w:p>
    <w:p w:rsidR="00850919" w:rsidRPr="006125F0" w:rsidRDefault="00850919" w:rsidP="00095C19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 w:rsidRPr="006125F0">
        <w:rPr>
          <w:rFonts w:ascii="Arial" w:hAnsi="Arial" w:cs="David"/>
          <w:rtl/>
          <w:lang w:bidi="he-IL"/>
        </w:rPr>
        <w:t>הערכת עלות תחזוקה שנתית.</w:t>
      </w:r>
    </w:p>
    <w:p w:rsidR="00850919" w:rsidRDefault="00850919" w:rsidP="005C10C7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אורך חיי המכשיר.</w:t>
      </w:r>
    </w:p>
    <w:p w:rsidR="00850919" w:rsidRDefault="00850919" w:rsidP="00374C28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מידע נוסף ככל שלהערכת המציע, יסייע בידי שב"ס לקבל החלטה נכונה בדבר המענה המיטבי לבעיה שהוצגה לעיל.</w:t>
      </w:r>
    </w:p>
    <w:p w:rsidR="00850919" w:rsidRPr="00890004" w:rsidRDefault="00850919" w:rsidP="00374C28">
      <w:pPr>
        <w:numPr>
          <w:ilvl w:val="1"/>
          <w:numId w:val="1"/>
        </w:numPr>
        <w:bidi/>
        <w:jc w:val="both"/>
        <w:rPr>
          <w:rFonts w:ascii="Arial" w:hAnsi="Arial" w:cs="David"/>
          <w:lang w:bidi="he-IL"/>
        </w:rPr>
      </w:pPr>
      <w:r>
        <w:rPr>
          <w:rFonts w:ascii="Arial" w:hAnsi="Arial" w:cs="David"/>
          <w:rtl/>
          <w:lang w:bidi="he-IL"/>
        </w:rPr>
        <w:t>פרטי איש הקשר מטעם המציע (שם,כתובת, דוא"ל,טלפונים,פקס).</w:t>
      </w:r>
    </w:p>
    <w:p w:rsidR="00850919" w:rsidRPr="00C3452E" w:rsidRDefault="00850919" w:rsidP="008762EA">
      <w:pPr>
        <w:bidi/>
        <w:jc w:val="both"/>
        <w:rPr>
          <w:rFonts w:cs="David"/>
          <w:rtl/>
        </w:rPr>
      </w:pPr>
    </w:p>
    <w:p w:rsidR="00850919" w:rsidRDefault="00850919"/>
    <w:sectPr w:rsidR="00850919" w:rsidSect="006F3E80">
      <w:footerReference w:type="default" r:id="rId7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0919" w:rsidRDefault="00850919">
      <w:r>
        <w:separator/>
      </w:r>
    </w:p>
  </w:endnote>
  <w:endnote w:type="continuationSeparator" w:id="1">
    <w:p w:rsidR="00850919" w:rsidRDefault="00850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0919" w:rsidRDefault="00850919" w:rsidP="00173949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850919" w:rsidRDefault="00850919" w:rsidP="004362D2">
    <w:pPr>
      <w:pStyle w:val="Footer"/>
      <w:bidi/>
      <w:rPr>
        <w:lang w:bidi="he-IL"/>
      </w:rPr>
    </w:pPr>
    <w:r>
      <w:rPr>
        <w:rtl/>
        <w:lang w:bidi="he-IL"/>
      </w:rPr>
      <w:t xml:space="preserve">                                                                 עמ'       מתוך 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0919" w:rsidRDefault="00850919">
      <w:r>
        <w:separator/>
      </w:r>
    </w:p>
  </w:footnote>
  <w:footnote w:type="continuationSeparator" w:id="1">
    <w:p w:rsidR="00850919" w:rsidRDefault="0085091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0611FD"/>
    <w:multiLevelType w:val="multilevel"/>
    <w:tmpl w:val="37121B20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David" w:hint="cs"/>
        <w:bCs w:val="0"/>
        <w:iCs w:val="0"/>
        <w:color w:val="000000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Times New Roman" w:hint="default"/>
        <w:color w:val="000000"/>
        <w:sz w:val="2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Times New Roman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Times New Roman" w:hint="default"/>
        <w:sz w:val="2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Times New Roman" w:hint="default"/>
        <w:sz w:val="2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0"/>
  <w:embedSystemFonts/>
  <w:defaultTabStop w:val="720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762EA"/>
    <w:rsid w:val="0000645C"/>
    <w:rsid w:val="00095C19"/>
    <w:rsid w:val="00173949"/>
    <w:rsid w:val="001A2A43"/>
    <w:rsid w:val="001C132D"/>
    <w:rsid w:val="002355D2"/>
    <w:rsid w:val="00243840"/>
    <w:rsid w:val="003426CF"/>
    <w:rsid w:val="00374C28"/>
    <w:rsid w:val="004362D2"/>
    <w:rsid w:val="004D34A7"/>
    <w:rsid w:val="0050197A"/>
    <w:rsid w:val="00526053"/>
    <w:rsid w:val="00541710"/>
    <w:rsid w:val="005644E2"/>
    <w:rsid w:val="005900FB"/>
    <w:rsid w:val="005C10C7"/>
    <w:rsid w:val="006125F0"/>
    <w:rsid w:val="006244A0"/>
    <w:rsid w:val="006435AC"/>
    <w:rsid w:val="006E74D6"/>
    <w:rsid w:val="006F05D7"/>
    <w:rsid w:val="006F1C0C"/>
    <w:rsid w:val="006F3E80"/>
    <w:rsid w:val="006F423A"/>
    <w:rsid w:val="007D36AE"/>
    <w:rsid w:val="00850919"/>
    <w:rsid w:val="008762EA"/>
    <w:rsid w:val="00890004"/>
    <w:rsid w:val="008F51BE"/>
    <w:rsid w:val="00954FA5"/>
    <w:rsid w:val="0097487A"/>
    <w:rsid w:val="009B3E76"/>
    <w:rsid w:val="00A04690"/>
    <w:rsid w:val="00A35F59"/>
    <w:rsid w:val="00AB4239"/>
    <w:rsid w:val="00AE4F37"/>
    <w:rsid w:val="00B648B2"/>
    <w:rsid w:val="00BE4610"/>
    <w:rsid w:val="00C3452E"/>
    <w:rsid w:val="00C53844"/>
    <w:rsid w:val="00C60ECF"/>
    <w:rsid w:val="00CC6207"/>
    <w:rsid w:val="00D9468E"/>
    <w:rsid w:val="00DB6435"/>
    <w:rsid w:val="00DF4F7C"/>
    <w:rsid w:val="00F47FD0"/>
    <w:rsid w:val="00F8061A"/>
    <w:rsid w:val="00FD5257"/>
    <w:rsid w:val="00FD5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62EA"/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762E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8762EA"/>
    <w:rPr>
      <w:rFonts w:ascii="Times New Roman" w:hAnsi="Times New Roman" w:cs="Times New Roman"/>
      <w:sz w:val="24"/>
      <w:szCs w:val="24"/>
      <w:lang w:bidi="ar-SA"/>
    </w:rPr>
  </w:style>
  <w:style w:type="character" w:styleId="PageNumber">
    <w:name w:val="page number"/>
    <w:basedOn w:val="DefaultParagraphFont"/>
    <w:uiPriority w:val="99"/>
    <w:rsid w:val="008762EA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6F42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F423A"/>
    <w:rPr>
      <w:rFonts w:ascii="Tahoma" w:hAnsi="Tahoma" w:cs="Tahoma"/>
      <w:sz w:val="16"/>
      <w:szCs w:val="16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719</Words>
  <Characters>3596</Characters>
  <Application>Microsoft Office Outlook</Application>
  <DocSecurity>0</DocSecurity>
  <Lines>0</Lines>
  <Paragraphs>0</Paragraphs>
  <ScaleCrop>false</ScaleCrop>
  <Company>oded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RFI-משקפי סחורות ע"ג משטחים בטכנולוגיית X-RAY-עברית</dc:title>
  <dc:subject/>
  <dc:creator>oded</dc:creator>
  <cp:keywords/>
  <dc:description/>
  <cp:lastModifiedBy>ips</cp:lastModifiedBy>
  <cp:revision>2</cp:revision>
  <cp:lastPrinted>2011-10-09T12:00:00Z</cp:lastPrinted>
  <dcterms:created xsi:type="dcterms:W3CDTF">2011-10-10T10:52:00Z</dcterms:created>
  <dcterms:modified xsi:type="dcterms:W3CDTF">2011-10-10T10:52:00Z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0x0101000F0F5398ABCC774EA63F8BA657B40C64B4008202C160C7F0C0428B357FD83666D555</vt:lpwstr>
  </property>
  <property fmtid="{D5CDD505-2E9C-101B-9397-08002B2CF9AE}" pid="3" name="AutoNumber">
    <vt:lpwstr>58079111</vt:lpwstr>
  </property>
  <property fmtid="{D5CDD505-2E9C-101B-9397-08002B2CF9AE}" pid="4" name="SDCategoryID">
    <vt:lpwstr>1e196747e34a;#</vt:lpwstr>
  </property>
  <property fmtid="{D5CDD505-2E9C-101B-9397-08002B2CF9AE}" pid="5" name="SDDocDate">
    <vt:lpwstr>2011-10-09T00:00:00Z</vt:lpwstr>
  </property>
  <property fmtid="{D5CDD505-2E9C-101B-9397-08002B2CF9AE}" pid="6" name="SDCategories">
    <vt:lpwstr>:נציבות:מחלקת רכישות:צוות מכרזים:מכרזים:מפרטים;#</vt:lpwstr>
  </property>
  <property fmtid="{D5CDD505-2E9C-101B-9397-08002B2CF9AE}" pid="7" name="SDAuthor">
    <vt:lpwstr>רכישות - ק. מכרזים</vt:lpwstr>
  </property>
  <property fmtid="{D5CDD505-2E9C-101B-9397-08002B2CF9AE}" pid="8" name="SDHebDate">
    <vt:lpwstr>י"א בתשרי, התשע"ב</vt:lpwstr>
  </property>
</Properties>
</file>